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72DD1" w14:textId="77777777" w:rsidR="0046048A" w:rsidRPr="009458E7" w:rsidRDefault="0046048A" w:rsidP="00813F21">
      <w:pPr>
        <w:jc w:val="center"/>
        <w:rPr>
          <w:sz w:val="28"/>
          <w:szCs w:val="28"/>
        </w:rPr>
      </w:pPr>
      <w:r w:rsidRPr="009458E7">
        <w:rPr>
          <w:sz w:val="28"/>
          <w:szCs w:val="28"/>
        </w:rPr>
        <w:t>РОССИЙСКАЯ ФЕДЕРАЦИЯ</w:t>
      </w:r>
    </w:p>
    <w:p w14:paraId="35F56EE3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Иркутская область Черемховский район</w:t>
      </w:r>
    </w:p>
    <w:p w14:paraId="23ABCAA4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Узколугское муниципальное образование</w:t>
      </w:r>
    </w:p>
    <w:p w14:paraId="1089B6B2" w14:textId="77777777" w:rsidR="0046048A" w:rsidRPr="009458E7" w:rsidRDefault="0046048A" w:rsidP="00813F21">
      <w:pPr>
        <w:jc w:val="center"/>
        <w:rPr>
          <w:b/>
          <w:sz w:val="28"/>
          <w:szCs w:val="28"/>
        </w:rPr>
      </w:pPr>
      <w:r w:rsidRPr="009458E7">
        <w:rPr>
          <w:b/>
          <w:sz w:val="28"/>
          <w:szCs w:val="28"/>
        </w:rPr>
        <w:t>Администрация</w:t>
      </w:r>
    </w:p>
    <w:p w14:paraId="0E327839" w14:textId="77777777" w:rsidR="0046048A" w:rsidRPr="00E85A70" w:rsidRDefault="0046048A" w:rsidP="00813F21">
      <w:pPr>
        <w:jc w:val="center"/>
        <w:rPr>
          <w:b/>
        </w:rPr>
      </w:pPr>
    </w:p>
    <w:p w14:paraId="413AE6F8" w14:textId="77777777" w:rsidR="0046048A" w:rsidRPr="00E85A70" w:rsidRDefault="0046048A" w:rsidP="00813F21">
      <w:pPr>
        <w:jc w:val="center"/>
        <w:rPr>
          <w:b/>
        </w:rPr>
      </w:pPr>
      <w:r w:rsidRPr="00E85A70">
        <w:rPr>
          <w:b/>
        </w:rPr>
        <w:t>П О С Т А Н О В Л Е Н И Е</w:t>
      </w:r>
    </w:p>
    <w:p w14:paraId="0BBB7DC8" w14:textId="77777777" w:rsidR="0046048A" w:rsidRPr="00E85A70" w:rsidRDefault="0046048A" w:rsidP="00813F21">
      <w:pPr>
        <w:ind w:firstLine="540"/>
      </w:pPr>
    </w:p>
    <w:p w14:paraId="32D51249" w14:textId="774A6799" w:rsidR="0046048A" w:rsidRPr="008A7585" w:rsidRDefault="0046048A" w:rsidP="005E17D7">
      <w:pPr>
        <w:jc w:val="both"/>
      </w:pPr>
      <w:r w:rsidRPr="008A7585">
        <w:t xml:space="preserve">от </w:t>
      </w:r>
      <w:r w:rsidR="001D1788">
        <w:t>25.12</w:t>
      </w:r>
      <w:r w:rsidRPr="008A7585">
        <w:t>.20</w:t>
      </w:r>
      <w:r w:rsidR="0012526F">
        <w:t>20</w:t>
      </w:r>
      <w:r w:rsidRPr="008A7585">
        <w:t xml:space="preserve"> № </w:t>
      </w:r>
      <w:r w:rsidR="0012526F">
        <w:t>81</w:t>
      </w:r>
    </w:p>
    <w:p w14:paraId="332B4FF0" w14:textId="77777777" w:rsidR="0046048A" w:rsidRPr="008A7585" w:rsidRDefault="0046048A" w:rsidP="005E17D7">
      <w:pPr>
        <w:jc w:val="both"/>
      </w:pPr>
      <w:r w:rsidRPr="008A7585">
        <w:t>с.</w:t>
      </w:r>
      <w:r>
        <w:t xml:space="preserve"> Узкий Луг</w:t>
      </w:r>
    </w:p>
    <w:p w14:paraId="1FA686BA" w14:textId="77777777" w:rsidR="00994FA9" w:rsidRDefault="00994FA9" w:rsidP="005E17D7">
      <w:pPr>
        <w:jc w:val="both"/>
      </w:pPr>
    </w:p>
    <w:p w14:paraId="116332B3" w14:textId="6174B56F" w:rsidR="00994FA9" w:rsidRPr="00270E03" w:rsidRDefault="00994FA9" w:rsidP="009E09A7">
      <w:pPr>
        <w:jc w:val="center"/>
        <w:rPr>
          <w:b/>
        </w:rPr>
      </w:pPr>
      <w:r w:rsidRPr="00270E03">
        <w:rPr>
          <w:b/>
        </w:rPr>
        <w:t>Об утверждении программы</w:t>
      </w:r>
      <w:r w:rsidR="001D1788">
        <w:rPr>
          <w:b/>
        </w:rPr>
        <w:t xml:space="preserve"> профилактики</w:t>
      </w:r>
      <w:r w:rsidR="009E09A7">
        <w:rPr>
          <w:b/>
        </w:rPr>
        <w:t xml:space="preserve"> </w:t>
      </w:r>
      <w:r w:rsidRPr="00270E03">
        <w:rPr>
          <w:b/>
        </w:rPr>
        <w:t>нарушений обязательных требований на 20</w:t>
      </w:r>
      <w:r w:rsidR="001D1788">
        <w:rPr>
          <w:b/>
        </w:rPr>
        <w:t>2</w:t>
      </w:r>
      <w:r w:rsidR="0012526F">
        <w:rPr>
          <w:b/>
        </w:rPr>
        <w:t>1</w:t>
      </w:r>
      <w:r w:rsidRPr="00270E03">
        <w:rPr>
          <w:b/>
        </w:rPr>
        <w:t xml:space="preserve"> год</w:t>
      </w:r>
      <w:r w:rsidR="001D1788">
        <w:rPr>
          <w:b/>
        </w:rPr>
        <w:t>, осуществляемой Администрацией Узколугского сельского поселения</w:t>
      </w:r>
    </w:p>
    <w:p w14:paraId="259CBC1E" w14:textId="77777777" w:rsidR="00994FA9" w:rsidRDefault="00994FA9" w:rsidP="00994FA9">
      <w:pPr>
        <w:spacing w:line="290" w:lineRule="exact"/>
      </w:pPr>
    </w:p>
    <w:p w14:paraId="08E9A27E" w14:textId="3CE5141E" w:rsidR="00994FA9" w:rsidRPr="00270E03" w:rsidRDefault="00994FA9" w:rsidP="00994FA9">
      <w:pPr>
        <w:numPr>
          <w:ilvl w:val="0"/>
          <w:numId w:val="7"/>
        </w:numPr>
        <w:tabs>
          <w:tab w:val="left" w:pos="1061"/>
        </w:tabs>
        <w:spacing w:line="238" w:lineRule="auto"/>
        <w:ind w:firstLine="767"/>
        <w:jc w:val="both"/>
        <w:rPr>
          <w:sz w:val="28"/>
          <w:szCs w:val="28"/>
        </w:rPr>
      </w:pPr>
      <w:r w:rsidRPr="00270E03">
        <w:rPr>
          <w:sz w:val="28"/>
          <w:szCs w:val="28"/>
        </w:rPr>
        <w:t>соответствии с Федеральным законом от 03.10.2016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Федеральным законом от 06.10.2003</w:t>
      </w:r>
      <w:r w:rsidR="0012526F">
        <w:rPr>
          <w:sz w:val="28"/>
          <w:szCs w:val="28"/>
        </w:rPr>
        <w:t xml:space="preserve"> </w:t>
      </w:r>
      <w:r w:rsidRPr="00270E03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Администрация </w:t>
      </w:r>
      <w:r>
        <w:rPr>
          <w:sz w:val="28"/>
          <w:szCs w:val="28"/>
        </w:rPr>
        <w:t>Узколугского</w:t>
      </w:r>
      <w:r w:rsidRPr="00270E03">
        <w:rPr>
          <w:sz w:val="28"/>
          <w:szCs w:val="28"/>
        </w:rPr>
        <w:t xml:space="preserve"> муниципального образования</w:t>
      </w:r>
    </w:p>
    <w:p w14:paraId="060B7C37" w14:textId="77777777" w:rsidR="00994FA9" w:rsidRDefault="00994FA9" w:rsidP="00994FA9">
      <w:pPr>
        <w:spacing w:line="326" w:lineRule="exact"/>
      </w:pPr>
    </w:p>
    <w:p w14:paraId="01A9058D" w14:textId="77777777" w:rsidR="00994FA9" w:rsidRPr="006F6650" w:rsidRDefault="00994FA9" w:rsidP="00994FA9">
      <w:pPr>
        <w:ind w:firstLine="567"/>
        <w:jc w:val="center"/>
        <w:rPr>
          <w:b/>
          <w:sz w:val="28"/>
          <w:szCs w:val="28"/>
        </w:rPr>
      </w:pPr>
      <w:r w:rsidRPr="006F6650">
        <w:rPr>
          <w:b/>
          <w:sz w:val="28"/>
          <w:szCs w:val="28"/>
        </w:rPr>
        <w:t>п о с т а н о в л я е т:</w:t>
      </w:r>
    </w:p>
    <w:p w14:paraId="4C46B535" w14:textId="77777777" w:rsidR="00994FA9" w:rsidRDefault="00994FA9" w:rsidP="00994FA9">
      <w:pPr>
        <w:spacing w:line="200" w:lineRule="exact"/>
      </w:pPr>
    </w:p>
    <w:p w14:paraId="4FA29AEE" w14:textId="77777777" w:rsidR="00994FA9" w:rsidRDefault="00994FA9" w:rsidP="00994FA9">
      <w:pPr>
        <w:spacing w:line="214" w:lineRule="exact"/>
      </w:pPr>
    </w:p>
    <w:p w14:paraId="2C1E7840" w14:textId="5CD98AD8" w:rsidR="00994FA9" w:rsidRPr="006F6650" w:rsidRDefault="00994FA9" w:rsidP="00994FA9">
      <w:pPr>
        <w:numPr>
          <w:ilvl w:val="0"/>
          <w:numId w:val="8"/>
        </w:numPr>
        <w:tabs>
          <w:tab w:val="left" w:pos="1133"/>
        </w:tabs>
        <w:spacing w:line="249" w:lineRule="auto"/>
        <w:ind w:firstLine="704"/>
        <w:jc w:val="both"/>
        <w:rPr>
          <w:sz w:val="28"/>
          <w:szCs w:val="28"/>
        </w:rPr>
      </w:pPr>
      <w:r w:rsidRPr="006F6650">
        <w:rPr>
          <w:sz w:val="28"/>
          <w:szCs w:val="28"/>
        </w:rPr>
        <w:t>Утвердить Программу профилактики нарушений обязательных требований на 20</w:t>
      </w:r>
      <w:r w:rsidR="001D1788">
        <w:rPr>
          <w:sz w:val="28"/>
          <w:szCs w:val="28"/>
        </w:rPr>
        <w:t>2</w:t>
      </w:r>
      <w:r w:rsidR="0012526F">
        <w:rPr>
          <w:sz w:val="28"/>
          <w:szCs w:val="28"/>
        </w:rPr>
        <w:t>1</w:t>
      </w:r>
      <w:r w:rsidRPr="006F6650">
        <w:rPr>
          <w:sz w:val="28"/>
          <w:szCs w:val="28"/>
        </w:rPr>
        <w:t xml:space="preserve"> год (далее – Программа) согласно приложению.</w:t>
      </w:r>
    </w:p>
    <w:p w14:paraId="27F7F649" w14:textId="77777777" w:rsidR="00994FA9" w:rsidRPr="006F6650" w:rsidRDefault="00994FA9" w:rsidP="00994FA9">
      <w:pPr>
        <w:spacing w:line="22" w:lineRule="exact"/>
        <w:jc w:val="both"/>
        <w:rPr>
          <w:sz w:val="28"/>
          <w:szCs w:val="28"/>
        </w:rPr>
      </w:pPr>
    </w:p>
    <w:p w14:paraId="6EB0097C" w14:textId="77777777" w:rsidR="00994FA9" w:rsidRPr="00994FA9" w:rsidRDefault="00994FA9" w:rsidP="00994FA9">
      <w:pPr>
        <w:numPr>
          <w:ilvl w:val="0"/>
          <w:numId w:val="8"/>
        </w:numPr>
        <w:tabs>
          <w:tab w:val="left" w:pos="1133"/>
        </w:tabs>
        <w:spacing w:line="254" w:lineRule="auto"/>
        <w:ind w:firstLine="704"/>
        <w:jc w:val="both"/>
        <w:rPr>
          <w:sz w:val="28"/>
          <w:szCs w:val="28"/>
        </w:rPr>
      </w:pPr>
      <w:r w:rsidRPr="006F6650">
        <w:rPr>
          <w:sz w:val="28"/>
          <w:szCs w:val="28"/>
        </w:rPr>
        <w:t>Ответственным исполнителям Плана – графика профилактических мероприятий (приложение к Программе) обеспечить выполнение мероприятий в установленные сроки.</w:t>
      </w:r>
      <w:bookmarkStart w:id="0" w:name="page2"/>
      <w:bookmarkEnd w:id="0"/>
    </w:p>
    <w:p w14:paraId="7268D860" w14:textId="77BBA932" w:rsidR="00994FA9" w:rsidRDefault="00994FA9" w:rsidP="00994FA9">
      <w:pPr>
        <w:pStyle w:val="aff6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94FA9">
        <w:rPr>
          <w:bCs/>
          <w:sz w:val="28"/>
          <w:szCs w:val="28"/>
        </w:rPr>
        <w:t xml:space="preserve">Главному специалисту администрации Узколугского муниципального </w:t>
      </w:r>
      <w:r w:rsidRPr="00994FA9">
        <w:rPr>
          <w:sz w:val="28"/>
          <w:szCs w:val="28"/>
        </w:rPr>
        <w:t xml:space="preserve">поселения </w:t>
      </w:r>
      <w:proofErr w:type="gramStart"/>
      <w:r w:rsidRPr="00994FA9">
        <w:rPr>
          <w:sz w:val="28"/>
          <w:szCs w:val="28"/>
        </w:rPr>
        <w:t>Л.В.</w:t>
      </w:r>
      <w:proofErr w:type="gramEnd"/>
      <w:r w:rsidRPr="00994FA9">
        <w:rPr>
          <w:sz w:val="28"/>
          <w:szCs w:val="28"/>
        </w:rPr>
        <w:t xml:space="preserve"> Чуркиной опубликовать настоящее постановление в официальном издании «</w:t>
      </w:r>
      <w:proofErr w:type="spellStart"/>
      <w:r w:rsidRPr="00994FA9">
        <w:rPr>
          <w:sz w:val="28"/>
          <w:szCs w:val="28"/>
        </w:rPr>
        <w:t>Узколугский</w:t>
      </w:r>
      <w:proofErr w:type="spellEnd"/>
      <w:r w:rsidRPr="00994FA9">
        <w:rPr>
          <w:sz w:val="28"/>
          <w:szCs w:val="28"/>
        </w:rPr>
        <w:t xml:space="preserve"> вестник» и разместить на </w:t>
      </w:r>
      <w:hyperlink r:id="rId8" w:history="1">
        <w:r w:rsidRPr="00994FA9">
          <w:rPr>
            <w:sz w:val="28"/>
            <w:szCs w:val="28"/>
          </w:rPr>
          <w:t>официальном сайте</w:t>
        </w:r>
      </w:hyperlink>
      <w:r w:rsidRPr="00994FA9">
        <w:rPr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cher.irkobl.ru в разделе «Поселения района», в подразделе «Узколугское муниципальное образование».</w:t>
      </w:r>
    </w:p>
    <w:p w14:paraId="3B41BE4E" w14:textId="77777777" w:rsidR="00994FA9" w:rsidRPr="00994FA9" w:rsidRDefault="00994FA9" w:rsidP="00994FA9">
      <w:pPr>
        <w:pStyle w:val="aff6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94FA9">
        <w:rPr>
          <w:sz w:val="28"/>
          <w:szCs w:val="28"/>
        </w:rPr>
        <w:t>Настоящее постановление вступает в законную силу после его официального опубликования (обнародования).</w:t>
      </w:r>
    </w:p>
    <w:p w14:paraId="642E91AC" w14:textId="77777777" w:rsidR="00994FA9" w:rsidRPr="00994FA9" w:rsidRDefault="00994FA9" w:rsidP="00994FA9">
      <w:pPr>
        <w:pStyle w:val="aff6"/>
        <w:numPr>
          <w:ilvl w:val="0"/>
          <w:numId w:val="8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994FA9">
        <w:rPr>
          <w:sz w:val="28"/>
          <w:szCs w:val="28"/>
        </w:rPr>
        <w:t xml:space="preserve">Контроль за исполнением настоящего постановления возложить на главу Узколугского муниципального образования О.В. </w:t>
      </w:r>
      <w:proofErr w:type="spellStart"/>
      <w:r w:rsidRPr="00994FA9">
        <w:rPr>
          <w:sz w:val="28"/>
          <w:szCs w:val="28"/>
        </w:rPr>
        <w:t>Гоберштейн</w:t>
      </w:r>
      <w:proofErr w:type="spellEnd"/>
      <w:r w:rsidRPr="00994FA9">
        <w:rPr>
          <w:sz w:val="28"/>
          <w:szCs w:val="28"/>
        </w:rPr>
        <w:t>.</w:t>
      </w:r>
    </w:p>
    <w:p w14:paraId="69975D6E" w14:textId="77777777" w:rsidR="00994FA9" w:rsidRDefault="00994FA9" w:rsidP="00994FA9">
      <w:pPr>
        <w:contextualSpacing/>
        <w:jc w:val="both"/>
        <w:rPr>
          <w:sz w:val="28"/>
          <w:szCs w:val="28"/>
        </w:rPr>
      </w:pPr>
      <w:r w:rsidRPr="00B858D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Узколугского</w:t>
      </w:r>
    </w:p>
    <w:p w14:paraId="5EC67888" w14:textId="7556EB61" w:rsidR="00994FA9" w:rsidRDefault="00994FA9" w:rsidP="00464A2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B858D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О.В. </w:t>
      </w:r>
      <w:proofErr w:type="spellStart"/>
      <w:r>
        <w:rPr>
          <w:sz w:val="28"/>
          <w:szCs w:val="28"/>
        </w:rPr>
        <w:t>Гоберштейн</w:t>
      </w:r>
      <w:proofErr w:type="spellEnd"/>
    </w:p>
    <w:p w14:paraId="2290F122" w14:textId="2D7F79CC" w:rsidR="009E09A7" w:rsidRDefault="009E09A7" w:rsidP="00464A28">
      <w:pPr>
        <w:contextualSpacing/>
        <w:jc w:val="both"/>
        <w:rPr>
          <w:sz w:val="28"/>
          <w:szCs w:val="28"/>
        </w:rPr>
      </w:pPr>
    </w:p>
    <w:p w14:paraId="0E7055CA" w14:textId="77777777" w:rsidR="009E09A7" w:rsidRDefault="009E09A7" w:rsidP="00464A28">
      <w:pPr>
        <w:contextualSpacing/>
        <w:jc w:val="both"/>
        <w:rPr>
          <w:sz w:val="28"/>
          <w:szCs w:val="28"/>
        </w:rPr>
      </w:pPr>
    </w:p>
    <w:p w14:paraId="7F0AF1D0" w14:textId="77777777" w:rsidR="00994FA9" w:rsidRPr="006F6650" w:rsidRDefault="00994FA9" w:rsidP="00994FA9">
      <w:pPr>
        <w:spacing w:line="240" w:lineRule="atLeast"/>
        <w:ind w:right="120"/>
        <w:jc w:val="right"/>
      </w:pPr>
      <w:r w:rsidRPr="006F6650">
        <w:lastRenderedPageBreak/>
        <w:t>Приложение № 1</w:t>
      </w:r>
    </w:p>
    <w:p w14:paraId="61EBB4CB" w14:textId="77777777" w:rsidR="00994FA9" w:rsidRPr="006F6650" w:rsidRDefault="00994FA9" w:rsidP="00994FA9">
      <w:pPr>
        <w:spacing w:line="2" w:lineRule="exact"/>
      </w:pPr>
    </w:p>
    <w:p w14:paraId="2A83AFE1" w14:textId="77777777" w:rsidR="00994FA9" w:rsidRPr="006F6650" w:rsidRDefault="00994FA9" w:rsidP="00994FA9">
      <w:pPr>
        <w:spacing w:line="240" w:lineRule="atLeast"/>
        <w:ind w:right="120"/>
        <w:jc w:val="right"/>
      </w:pPr>
      <w:r w:rsidRPr="006F6650">
        <w:t>к постановлению</w:t>
      </w:r>
    </w:p>
    <w:p w14:paraId="18FF264E" w14:textId="77777777" w:rsidR="00994FA9" w:rsidRPr="006F6650" w:rsidRDefault="00994FA9" w:rsidP="00994FA9">
      <w:pPr>
        <w:spacing w:line="237" w:lineRule="auto"/>
        <w:ind w:right="120"/>
        <w:jc w:val="right"/>
      </w:pPr>
      <w:r w:rsidRPr="006F6650">
        <w:t xml:space="preserve">администрации </w:t>
      </w:r>
      <w:r>
        <w:t>Узколугского</w:t>
      </w:r>
    </w:p>
    <w:p w14:paraId="0F6D3077" w14:textId="77777777" w:rsidR="00994FA9" w:rsidRPr="006F6650" w:rsidRDefault="00994FA9" w:rsidP="00994FA9">
      <w:pPr>
        <w:spacing w:line="3" w:lineRule="exact"/>
      </w:pPr>
    </w:p>
    <w:p w14:paraId="6AE90C8F" w14:textId="77777777" w:rsidR="00994FA9" w:rsidRPr="006F6650" w:rsidRDefault="00994FA9" w:rsidP="00994FA9">
      <w:pPr>
        <w:spacing w:line="240" w:lineRule="atLeast"/>
        <w:ind w:right="120"/>
        <w:jc w:val="right"/>
      </w:pPr>
      <w:r w:rsidRPr="006F6650">
        <w:t>муниципального образования</w:t>
      </w:r>
    </w:p>
    <w:p w14:paraId="0993C728" w14:textId="7DA2E2AC" w:rsidR="00994FA9" w:rsidRDefault="00994FA9" w:rsidP="00994FA9">
      <w:pPr>
        <w:spacing w:line="237" w:lineRule="auto"/>
        <w:ind w:right="120"/>
        <w:jc w:val="right"/>
        <w:rPr>
          <w:rFonts w:ascii="Arial" w:hAnsi="Arial"/>
        </w:rPr>
      </w:pPr>
      <w:r>
        <w:t xml:space="preserve">от </w:t>
      </w:r>
      <w:r w:rsidR="001D1788">
        <w:t>25</w:t>
      </w:r>
      <w:r>
        <w:t>.</w:t>
      </w:r>
      <w:r w:rsidR="001D1788">
        <w:t>12</w:t>
      </w:r>
      <w:r>
        <w:t>.</w:t>
      </w:r>
      <w:r w:rsidRPr="006F6650">
        <w:t>20</w:t>
      </w:r>
      <w:r w:rsidR="0012526F">
        <w:t>20</w:t>
      </w:r>
      <w:r w:rsidRPr="006F6650">
        <w:t xml:space="preserve"> № </w:t>
      </w:r>
      <w:r w:rsidR="0012526F">
        <w:t>81</w:t>
      </w:r>
    </w:p>
    <w:p w14:paraId="054C1117" w14:textId="77777777" w:rsidR="00994FA9" w:rsidRDefault="00994FA9" w:rsidP="00994FA9">
      <w:pPr>
        <w:spacing w:line="274" w:lineRule="exact"/>
      </w:pPr>
    </w:p>
    <w:p w14:paraId="523864BD" w14:textId="77777777" w:rsidR="00994FA9" w:rsidRDefault="00994FA9" w:rsidP="00994FA9">
      <w:pPr>
        <w:spacing w:line="240" w:lineRule="atLeast"/>
        <w:ind w:righ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нарушений обязательных требований,</w:t>
      </w:r>
    </w:p>
    <w:p w14:paraId="587D8824" w14:textId="77777777" w:rsidR="00994FA9" w:rsidRDefault="00994FA9" w:rsidP="00994FA9">
      <w:pPr>
        <w:spacing w:line="240" w:lineRule="atLeast"/>
        <w:ind w:righ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осуществляемой администрацией Узколугского</w:t>
      </w:r>
    </w:p>
    <w:p w14:paraId="62DCB2FB" w14:textId="77777777" w:rsidR="00994FA9" w:rsidRDefault="00994FA9" w:rsidP="00994FA9">
      <w:pPr>
        <w:spacing w:line="240" w:lineRule="atLeast"/>
        <w:ind w:right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47CB2239" w14:textId="77777777" w:rsidR="00994FA9" w:rsidRPr="006F6650" w:rsidRDefault="00994FA9" w:rsidP="00994FA9">
      <w:pPr>
        <w:spacing w:line="240" w:lineRule="atLeast"/>
        <w:ind w:right="120"/>
        <w:jc w:val="center"/>
        <w:rPr>
          <w:b/>
          <w:sz w:val="28"/>
          <w:szCs w:val="28"/>
        </w:rPr>
      </w:pPr>
    </w:p>
    <w:p w14:paraId="56ECB2C8" w14:textId="77777777" w:rsidR="00994FA9" w:rsidRDefault="00994FA9" w:rsidP="00994FA9">
      <w:pPr>
        <w:tabs>
          <w:tab w:val="left" w:pos="1820"/>
        </w:tabs>
        <w:spacing w:line="240" w:lineRule="atLeas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Раздел</w:t>
      </w:r>
      <w:r w:rsidRPr="00832642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  <w:lang w:val="en-US"/>
        </w:rPr>
        <w:t>I</w:t>
      </w:r>
      <w:r>
        <w:rPr>
          <w:b/>
          <w:sz w:val="27"/>
          <w:szCs w:val="27"/>
        </w:rPr>
        <w:t>. В</w:t>
      </w:r>
      <w:r w:rsidRPr="006F6650">
        <w:rPr>
          <w:b/>
          <w:sz w:val="27"/>
          <w:szCs w:val="27"/>
        </w:rPr>
        <w:t>иды муниципального контроля,</w:t>
      </w:r>
      <w:r>
        <w:rPr>
          <w:b/>
          <w:sz w:val="27"/>
          <w:szCs w:val="27"/>
        </w:rPr>
        <w:t xml:space="preserve"> </w:t>
      </w:r>
      <w:r w:rsidRPr="006F6650">
        <w:rPr>
          <w:b/>
          <w:sz w:val="27"/>
          <w:szCs w:val="27"/>
        </w:rPr>
        <w:t xml:space="preserve">осуществляемого администрацией </w:t>
      </w:r>
      <w:r>
        <w:rPr>
          <w:b/>
          <w:sz w:val="27"/>
          <w:szCs w:val="27"/>
        </w:rPr>
        <w:t xml:space="preserve">Узколугского </w:t>
      </w:r>
      <w:r w:rsidRPr="006F6650">
        <w:rPr>
          <w:b/>
          <w:sz w:val="27"/>
          <w:szCs w:val="27"/>
        </w:rPr>
        <w:t>муниципального образования</w:t>
      </w:r>
    </w:p>
    <w:p w14:paraId="519386D6" w14:textId="77777777" w:rsidR="00994FA9" w:rsidRDefault="00994FA9" w:rsidP="00994FA9">
      <w:pPr>
        <w:tabs>
          <w:tab w:val="left" w:pos="1820"/>
        </w:tabs>
        <w:spacing w:line="240" w:lineRule="atLeast"/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205"/>
        <w:gridCol w:w="3851"/>
      </w:tblGrid>
      <w:tr w:rsidR="00994FA9" w:rsidRPr="00940E91" w14:paraId="5AE8244D" w14:textId="77777777" w:rsidTr="0014062F">
        <w:tc>
          <w:tcPr>
            <w:tcW w:w="572" w:type="dxa"/>
          </w:tcPr>
          <w:p w14:paraId="23A893F7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№ п/п</w:t>
            </w:r>
          </w:p>
        </w:tc>
        <w:tc>
          <w:tcPr>
            <w:tcW w:w="5670" w:type="dxa"/>
          </w:tcPr>
          <w:p w14:paraId="15412481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  <w:sz w:val="27"/>
                <w:szCs w:val="27"/>
              </w:rPr>
            </w:pPr>
            <w:r w:rsidRPr="00940E91">
              <w:rPr>
                <w:b/>
              </w:rPr>
              <w:t>Наименование муниципального контроля</w:t>
            </w:r>
          </w:p>
        </w:tc>
        <w:tc>
          <w:tcPr>
            <w:tcW w:w="4104" w:type="dxa"/>
          </w:tcPr>
          <w:p w14:paraId="7F221E0F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Должностное лицо, уполномоченное на осуществление муниципального контроля в соответствующей сфере деятельности</w:t>
            </w:r>
          </w:p>
        </w:tc>
      </w:tr>
      <w:tr w:rsidR="00994FA9" w:rsidRPr="00940E91" w14:paraId="6FCA25C1" w14:textId="77777777" w:rsidTr="0014062F">
        <w:tc>
          <w:tcPr>
            <w:tcW w:w="572" w:type="dxa"/>
          </w:tcPr>
          <w:p w14:paraId="16C58BBF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rPr>
                <w:sz w:val="27"/>
                <w:szCs w:val="27"/>
              </w:rPr>
              <w:t>1</w:t>
            </w:r>
          </w:p>
        </w:tc>
        <w:tc>
          <w:tcPr>
            <w:tcW w:w="5670" w:type="dxa"/>
          </w:tcPr>
          <w:p w14:paraId="338ED5D6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Осуществления муниципального земельного контроля за использованием земель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4104" w:type="dxa"/>
          </w:tcPr>
          <w:p w14:paraId="09AE361B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 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14:paraId="7B5E6898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Администрации </w:t>
            </w:r>
            <w:r>
              <w:t>Узколугского</w:t>
            </w:r>
          </w:p>
          <w:p w14:paraId="6FDF97A9" w14:textId="77777777" w:rsidR="00994FA9" w:rsidRPr="00940E91" w:rsidRDefault="00994FA9" w:rsidP="00994FA9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муниципального образования </w:t>
            </w:r>
          </w:p>
        </w:tc>
      </w:tr>
      <w:tr w:rsidR="00994FA9" w:rsidRPr="00940E91" w14:paraId="18335D2A" w14:textId="77777777" w:rsidTr="0014062F">
        <w:tc>
          <w:tcPr>
            <w:tcW w:w="572" w:type="dxa"/>
          </w:tcPr>
          <w:p w14:paraId="39174497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2</w:t>
            </w:r>
          </w:p>
        </w:tc>
        <w:tc>
          <w:tcPr>
            <w:tcW w:w="5670" w:type="dxa"/>
          </w:tcPr>
          <w:p w14:paraId="4CAF28DA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Осуществление муниципального контроля за сохранностью автомобильных дорог местного значения в границах населенных пунктов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4104" w:type="dxa"/>
          </w:tcPr>
          <w:p w14:paraId="76BEFE6C" w14:textId="77777777"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>
              <w:rPr>
                <w:lang w:val="en-US"/>
              </w:rPr>
              <w:t>I</w:t>
            </w:r>
            <w:r w:rsidRPr="00940E91">
              <w:t xml:space="preserve"> категории Администрации </w:t>
            </w:r>
            <w:r>
              <w:t xml:space="preserve">Узколугского муниципального образования </w:t>
            </w:r>
          </w:p>
        </w:tc>
      </w:tr>
      <w:tr w:rsidR="00994FA9" w:rsidRPr="00940E91" w14:paraId="1D97910C" w14:textId="77777777" w:rsidTr="0014062F">
        <w:tc>
          <w:tcPr>
            <w:tcW w:w="572" w:type="dxa"/>
          </w:tcPr>
          <w:p w14:paraId="0589C557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3</w:t>
            </w:r>
          </w:p>
        </w:tc>
        <w:tc>
          <w:tcPr>
            <w:tcW w:w="5670" w:type="dxa"/>
          </w:tcPr>
          <w:p w14:paraId="11644D1C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Осуществление муниципального жилищного контроля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4104" w:type="dxa"/>
          </w:tcPr>
          <w:p w14:paraId="4FEEEEFB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14:paraId="1C52FBC9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Администрации </w:t>
            </w:r>
            <w:r>
              <w:t>Узколугского</w:t>
            </w:r>
          </w:p>
          <w:p w14:paraId="36921760" w14:textId="77777777"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  <w:rPr>
                <w:b/>
                <w:sz w:val="27"/>
                <w:szCs w:val="27"/>
              </w:rPr>
            </w:pPr>
            <w:r>
              <w:t xml:space="preserve">муниципального образования </w:t>
            </w:r>
          </w:p>
        </w:tc>
      </w:tr>
      <w:tr w:rsidR="00994FA9" w:rsidRPr="00940E91" w14:paraId="7396EC55" w14:textId="77777777" w:rsidTr="0014062F">
        <w:tc>
          <w:tcPr>
            <w:tcW w:w="572" w:type="dxa"/>
          </w:tcPr>
          <w:p w14:paraId="5AA444A9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4</w:t>
            </w:r>
          </w:p>
        </w:tc>
        <w:tc>
          <w:tcPr>
            <w:tcW w:w="5670" w:type="dxa"/>
          </w:tcPr>
          <w:p w14:paraId="6AEAF649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Осуществление муниципального контроля в области торговой деятельности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4104" w:type="dxa"/>
          </w:tcPr>
          <w:p w14:paraId="52F74821" w14:textId="77777777" w:rsidR="00994FA9" w:rsidRPr="00940E91" w:rsidRDefault="00994FA9" w:rsidP="00994FA9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 xml:space="preserve">Узколугского муниципального образования </w:t>
            </w:r>
          </w:p>
        </w:tc>
      </w:tr>
    </w:tbl>
    <w:p w14:paraId="7FF56A9E" w14:textId="77777777" w:rsidR="00994FA9" w:rsidRDefault="00994FA9" w:rsidP="00994FA9">
      <w:pPr>
        <w:tabs>
          <w:tab w:val="left" w:pos="1820"/>
        </w:tabs>
        <w:spacing w:line="240" w:lineRule="atLeast"/>
        <w:jc w:val="center"/>
        <w:rPr>
          <w:b/>
          <w:sz w:val="27"/>
          <w:szCs w:val="27"/>
        </w:rPr>
      </w:pPr>
    </w:p>
    <w:p w14:paraId="0508256A" w14:textId="77777777" w:rsidR="00994FA9" w:rsidRPr="00FF6754" w:rsidRDefault="00994FA9" w:rsidP="00994FA9">
      <w:pPr>
        <w:tabs>
          <w:tab w:val="left" w:pos="1820"/>
        </w:tabs>
        <w:spacing w:line="240" w:lineRule="atLeast"/>
        <w:jc w:val="center"/>
        <w:rPr>
          <w:szCs w:val="27"/>
        </w:rPr>
      </w:pPr>
    </w:p>
    <w:p w14:paraId="24900A48" w14:textId="77777777" w:rsidR="00994FA9" w:rsidRPr="0056409E" w:rsidRDefault="00994FA9" w:rsidP="00994FA9">
      <w:pPr>
        <w:spacing w:line="240" w:lineRule="atLeast"/>
        <w:ind w:right="100"/>
        <w:jc w:val="center"/>
        <w:rPr>
          <w:b/>
          <w:sz w:val="27"/>
          <w:szCs w:val="27"/>
        </w:rPr>
      </w:pPr>
      <w:r w:rsidRPr="0056409E">
        <w:rPr>
          <w:b/>
          <w:sz w:val="27"/>
          <w:szCs w:val="27"/>
        </w:rPr>
        <w:t xml:space="preserve">Раздел II. Планируемые мероприятия </w:t>
      </w:r>
    </w:p>
    <w:p w14:paraId="44E73D87" w14:textId="77777777" w:rsidR="00994FA9" w:rsidRPr="0056409E" w:rsidRDefault="00994FA9" w:rsidP="00994FA9">
      <w:pPr>
        <w:spacing w:line="1" w:lineRule="exact"/>
        <w:rPr>
          <w:sz w:val="27"/>
          <w:szCs w:val="27"/>
        </w:rPr>
      </w:pPr>
    </w:p>
    <w:p w14:paraId="763047EB" w14:textId="77777777" w:rsidR="00994FA9" w:rsidRPr="0056409E" w:rsidRDefault="00994FA9" w:rsidP="00994FA9">
      <w:pPr>
        <w:spacing w:line="240" w:lineRule="atLeast"/>
        <w:ind w:right="20"/>
        <w:jc w:val="center"/>
        <w:rPr>
          <w:b/>
          <w:sz w:val="27"/>
          <w:szCs w:val="27"/>
        </w:rPr>
      </w:pPr>
      <w:r w:rsidRPr="0056409E">
        <w:rPr>
          <w:b/>
          <w:sz w:val="27"/>
          <w:szCs w:val="27"/>
        </w:rPr>
        <w:t>по профилактике нарушений</w:t>
      </w:r>
    </w:p>
    <w:p w14:paraId="35440772" w14:textId="77777777" w:rsidR="00994FA9" w:rsidRDefault="00994FA9" w:rsidP="00994FA9">
      <w:pPr>
        <w:tabs>
          <w:tab w:val="left" w:pos="1820"/>
        </w:tabs>
        <w:spacing w:line="240" w:lineRule="atLeast"/>
        <w:jc w:val="center"/>
        <w:rPr>
          <w:b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4331"/>
        <w:gridCol w:w="1876"/>
        <w:gridCol w:w="2851"/>
      </w:tblGrid>
      <w:tr w:rsidR="00994FA9" w:rsidRPr="00940E91" w14:paraId="5C3282A4" w14:textId="77777777" w:rsidTr="0012526F">
        <w:tc>
          <w:tcPr>
            <w:tcW w:w="569" w:type="dxa"/>
          </w:tcPr>
          <w:p w14:paraId="0DDE6AAC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№</w:t>
            </w:r>
          </w:p>
          <w:p w14:paraId="28AEFC30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 xml:space="preserve"> п/п</w:t>
            </w:r>
          </w:p>
        </w:tc>
        <w:tc>
          <w:tcPr>
            <w:tcW w:w="4331" w:type="dxa"/>
          </w:tcPr>
          <w:p w14:paraId="5C0D7DA6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Наименование мероприятия</w:t>
            </w:r>
          </w:p>
        </w:tc>
        <w:tc>
          <w:tcPr>
            <w:tcW w:w="1876" w:type="dxa"/>
          </w:tcPr>
          <w:p w14:paraId="0C9A3CB3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Срок реализации</w:t>
            </w:r>
          </w:p>
        </w:tc>
        <w:tc>
          <w:tcPr>
            <w:tcW w:w="2851" w:type="dxa"/>
          </w:tcPr>
          <w:p w14:paraId="14174804" w14:textId="77777777" w:rsidR="00994FA9" w:rsidRPr="00940E91" w:rsidRDefault="00994FA9" w:rsidP="0014062F">
            <w:pPr>
              <w:tabs>
                <w:tab w:val="left" w:pos="1820"/>
              </w:tabs>
              <w:spacing w:line="240" w:lineRule="atLeast"/>
              <w:jc w:val="center"/>
              <w:rPr>
                <w:b/>
              </w:rPr>
            </w:pPr>
            <w:r w:rsidRPr="00940E91">
              <w:rPr>
                <w:b/>
              </w:rPr>
              <w:t>Ответственный исполнитель</w:t>
            </w:r>
          </w:p>
        </w:tc>
      </w:tr>
      <w:tr w:rsidR="0012526F" w:rsidRPr="00940E91" w14:paraId="6ECED15E" w14:textId="77777777" w:rsidTr="0012526F">
        <w:tc>
          <w:tcPr>
            <w:tcW w:w="569" w:type="dxa"/>
            <w:vMerge w:val="restart"/>
          </w:tcPr>
          <w:p w14:paraId="18CAA878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</w:t>
            </w:r>
          </w:p>
        </w:tc>
        <w:tc>
          <w:tcPr>
            <w:tcW w:w="4331" w:type="dxa"/>
          </w:tcPr>
          <w:p w14:paraId="31ADC3BC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Составление перечней нормативно правовых актов (их отдельных частей), содержащих обязательные требования, оценка соблюдения которых является предметом осуществления муниципального контроля администрацией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876" w:type="dxa"/>
          </w:tcPr>
          <w:p w14:paraId="723AC95A" w14:textId="44ACDE44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</w:t>
            </w:r>
            <w:r>
              <w:t>21</w:t>
            </w:r>
            <w:r w:rsidRPr="00940E91">
              <w:t xml:space="preserve"> года</w:t>
            </w:r>
          </w:p>
        </w:tc>
        <w:tc>
          <w:tcPr>
            <w:tcW w:w="2851" w:type="dxa"/>
          </w:tcPr>
          <w:p w14:paraId="36D7BC02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14:paraId="0D546262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Администрации </w:t>
            </w:r>
            <w:r>
              <w:t>Узколугского</w:t>
            </w:r>
          </w:p>
          <w:p w14:paraId="544B7B87" w14:textId="794F124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</w:pPr>
            <w:r w:rsidRPr="00940E91">
              <w:t xml:space="preserve">муниципального образования </w:t>
            </w:r>
          </w:p>
        </w:tc>
      </w:tr>
      <w:tr w:rsidR="0012526F" w:rsidRPr="00940E91" w14:paraId="3A2B18EB" w14:textId="77777777" w:rsidTr="0012526F">
        <w:trPr>
          <w:trHeight w:val="703"/>
        </w:trPr>
        <w:tc>
          <w:tcPr>
            <w:tcW w:w="569" w:type="dxa"/>
            <w:vMerge/>
          </w:tcPr>
          <w:p w14:paraId="0F42EF80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4331" w:type="dxa"/>
          </w:tcPr>
          <w:p w14:paraId="15EAA7CB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</w:pPr>
            <w:r w:rsidRPr="00940E91">
              <w:t>в сфере муниципального земельного контроля</w:t>
            </w:r>
          </w:p>
        </w:tc>
        <w:tc>
          <w:tcPr>
            <w:tcW w:w="1876" w:type="dxa"/>
          </w:tcPr>
          <w:p w14:paraId="6633C340" w14:textId="172B85F3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2851" w:type="dxa"/>
          </w:tcPr>
          <w:p w14:paraId="716E93DA" w14:textId="033B5B55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</w:p>
        </w:tc>
      </w:tr>
      <w:tr w:rsidR="0012526F" w:rsidRPr="00940E91" w14:paraId="68155F68" w14:textId="77777777" w:rsidTr="0012526F">
        <w:tc>
          <w:tcPr>
            <w:tcW w:w="569" w:type="dxa"/>
            <w:vMerge w:val="restart"/>
          </w:tcPr>
          <w:p w14:paraId="2267B9A1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4331" w:type="dxa"/>
          </w:tcPr>
          <w:p w14:paraId="00490931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контроля за сохранностью автомобильных дорог местного значения в границах населенных пунктов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876" w:type="dxa"/>
          </w:tcPr>
          <w:p w14:paraId="0CF25D05" w14:textId="4446CA01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</w:t>
            </w:r>
            <w:r>
              <w:t>21</w:t>
            </w:r>
            <w:r w:rsidRPr="00940E91">
              <w:t xml:space="preserve"> года</w:t>
            </w:r>
          </w:p>
        </w:tc>
        <w:tc>
          <w:tcPr>
            <w:tcW w:w="2851" w:type="dxa"/>
          </w:tcPr>
          <w:p w14:paraId="48E72F7B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II</w:t>
            </w:r>
            <w:r w:rsidRPr="00940E91">
              <w:t xml:space="preserve"> категории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12526F" w:rsidRPr="00940E91" w14:paraId="79DDB57C" w14:textId="77777777" w:rsidTr="0012526F">
        <w:tc>
          <w:tcPr>
            <w:tcW w:w="569" w:type="dxa"/>
            <w:vMerge/>
          </w:tcPr>
          <w:p w14:paraId="16FA129E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4331" w:type="dxa"/>
          </w:tcPr>
          <w:p w14:paraId="12A8F837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жилищного контроля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876" w:type="dxa"/>
          </w:tcPr>
          <w:p w14:paraId="77470E06" w14:textId="6F95CCCE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</w:t>
            </w:r>
            <w:r>
              <w:t>21</w:t>
            </w:r>
            <w:r w:rsidRPr="00940E91">
              <w:t xml:space="preserve"> года</w:t>
            </w:r>
          </w:p>
        </w:tc>
        <w:tc>
          <w:tcPr>
            <w:tcW w:w="2851" w:type="dxa"/>
          </w:tcPr>
          <w:p w14:paraId="7BF1F749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14:paraId="0CA89625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Администрации </w:t>
            </w:r>
            <w:r>
              <w:t>Узколугского</w:t>
            </w:r>
          </w:p>
          <w:p w14:paraId="3A94CF33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муниципального образования </w:t>
            </w:r>
          </w:p>
        </w:tc>
      </w:tr>
      <w:tr w:rsidR="0012526F" w:rsidRPr="00940E91" w14:paraId="7B02E115" w14:textId="77777777" w:rsidTr="0012526F">
        <w:tc>
          <w:tcPr>
            <w:tcW w:w="569" w:type="dxa"/>
            <w:vMerge/>
          </w:tcPr>
          <w:p w14:paraId="49884DB5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  <w:tc>
          <w:tcPr>
            <w:tcW w:w="4331" w:type="dxa"/>
          </w:tcPr>
          <w:p w14:paraId="0D19F5BE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контроля в области торговой деятельности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876" w:type="dxa"/>
          </w:tcPr>
          <w:p w14:paraId="37F53D76" w14:textId="7B59938D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</w:t>
            </w:r>
            <w:r>
              <w:t xml:space="preserve">21 </w:t>
            </w:r>
            <w:r w:rsidRPr="00940E91">
              <w:t>года</w:t>
            </w:r>
          </w:p>
        </w:tc>
        <w:tc>
          <w:tcPr>
            <w:tcW w:w="2851" w:type="dxa"/>
          </w:tcPr>
          <w:p w14:paraId="56439DA0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12526F" w:rsidRPr="00940E91" w14:paraId="516E99BB" w14:textId="77777777" w:rsidTr="0012526F">
        <w:tc>
          <w:tcPr>
            <w:tcW w:w="569" w:type="dxa"/>
          </w:tcPr>
          <w:p w14:paraId="3881DA4A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2</w:t>
            </w:r>
          </w:p>
        </w:tc>
        <w:tc>
          <w:tcPr>
            <w:tcW w:w="4331" w:type="dxa"/>
          </w:tcPr>
          <w:p w14:paraId="68A025DE" w14:textId="08F570F6" w:rsidR="0012526F" w:rsidRPr="00940E91" w:rsidRDefault="0012526F" w:rsidP="0012526F">
            <w:pPr>
              <w:tabs>
                <w:tab w:val="left" w:pos="1133"/>
              </w:tabs>
              <w:spacing w:line="254" w:lineRule="auto"/>
              <w:jc w:val="both"/>
            </w:pPr>
            <w:r w:rsidRPr="00940E91">
              <w:t>Размещение в информационно-</w:t>
            </w:r>
            <w:r w:rsidR="009E09A7" w:rsidRPr="00940E91">
              <w:t>коммуникационной</w:t>
            </w:r>
            <w:r w:rsidRPr="00940E91">
              <w:t xml:space="preserve"> сети «Интернет» в разделе «Поселения района» в подразделе «</w:t>
            </w:r>
            <w:r>
              <w:t>Узколугско</w:t>
            </w:r>
            <w:r w:rsidRPr="00940E91">
              <w:t xml:space="preserve">е </w:t>
            </w:r>
            <w:r>
              <w:t>муниципальное образование</w:t>
            </w:r>
            <w:r w:rsidRPr="00940E91">
              <w:t>» на сайте Черемховского муниципального образования: cher.irkobl.ru</w:t>
            </w:r>
            <w:r w:rsidRPr="00940E91">
              <w:rPr>
                <w:sz w:val="28"/>
                <w:szCs w:val="28"/>
              </w:rPr>
              <w:t xml:space="preserve">. </w:t>
            </w:r>
            <w:r w:rsidRPr="00940E91">
              <w:t>перечней нормативно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</w:tcPr>
          <w:p w14:paraId="62D99F72" w14:textId="2EC61509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март 20</w:t>
            </w:r>
            <w:r>
              <w:t>21</w:t>
            </w:r>
            <w:r w:rsidRPr="00940E91">
              <w:t xml:space="preserve"> года</w:t>
            </w:r>
          </w:p>
        </w:tc>
        <w:tc>
          <w:tcPr>
            <w:tcW w:w="2851" w:type="dxa"/>
          </w:tcPr>
          <w:p w14:paraId="51C6C489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12526F" w:rsidRPr="00940E91" w14:paraId="509B6648" w14:textId="77777777" w:rsidTr="0012526F">
        <w:tc>
          <w:tcPr>
            <w:tcW w:w="569" w:type="dxa"/>
          </w:tcPr>
          <w:p w14:paraId="1B0C6C3C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3</w:t>
            </w:r>
          </w:p>
        </w:tc>
        <w:tc>
          <w:tcPr>
            <w:tcW w:w="4331" w:type="dxa"/>
          </w:tcPr>
          <w:p w14:paraId="46A0F058" w14:textId="2557E01B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Информирование юридических лиц, индивидуальных предпринимателей по вопросам соблюдения обязательных требований, в том числе </w:t>
            </w:r>
            <w:r w:rsidR="009E09A7" w:rsidRPr="00940E91">
              <w:t>посредством</w:t>
            </w:r>
            <w:r w:rsidRPr="00940E91">
              <w:t>:</w:t>
            </w:r>
          </w:p>
        </w:tc>
        <w:tc>
          <w:tcPr>
            <w:tcW w:w="1876" w:type="dxa"/>
          </w:tcPr>
          <w:p w14:paraId="273142CD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В течение года (по мере необходимости)</w:t>
            </w:r>
          </w:p>
        </w:tc>
        <w:tc>
          <w:tcPr>
            <w:tcW w:w="2851" w:type="dxa"/>
          </w:tcPr>
          <w:p w14:paraId="27DC7C5B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12526F" w:rsidRPr="00940E91" w14:paraId="6DF0450C" w14:textId="77777777" w:rsidTr="0012526F">
        <w:tc>
          <w:tcPr>
            <w:tcW w:w="569" w:type="dxa"/>
          </w:tcPr>
          <w:p w14:paraId="74AFACF9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4</w:t>
            </w:r>
          </w:p>
        </w:tc>
        <w:tc>
          <w:tcPr>
            <w:tcW w:w="4331" w:type="dxa"/>
          </w:tcPr>
          <w:p w14:paraId="128BBDFA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разработки и опубликования руководств по соблюдению обязательных требований</w:t>
            </w:r>
          </w:p>
        </w:tc>
        <w:tc>
          <w:tcPr>
            <w:tcW w:w="1876" w:type="dxa"/>
          </w:tcPr>
          <w:p w14:paraId="1603DA7E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не менее 2 руководств в течение года</w:t>
            </w:r>
          </w:p>
        </w:tc>
        <w:tc>
          <w:tcPr>
            <w:tcW w:w="2851" w:type="dxa"/>
          </w:tcPr>
          <w:p w14:paraId="2CE1CFDE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12526F" w:rsidRPr="00940E91" w14:paraId="4E55CF42" w14:textId="77777777" w:rsidTr="0012526F">
        <w:tc>
          <w:tcPr>
            <w:tcW w:w="569" w:type="dxa"/>
          </w:tcPr>
          <w:p w14:paraId="3595CF8D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lastRenderedPageBreak/>
              <w:t>5</w:t>
            </w:r>
          </w:p>
        </w:tc>
        <w:tc>
          <w:tcPr>
            <w:tcW w:w="4331" w:type="dxa"/>
          </w:tcPr>
          <w:p w14:paraId="4F48272B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Устное консультирование по вопросам соблюдения обязательных требований, письменных ответов на поступающие письменные обращения</w:t>
            </w:r>
          </w:p>
        </w:tc>
        <w:tc>
          <w:tcPr>
            <w:tcW w:w="1876" w:type="dxa"/>
          </w:tcPr>
          <w:p w14:paraId="1E137962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постоянно в течение года (по мере необходимости)</w:t>
            </w:r>
          </w:p>
        </w:tc>
        <w:tc>
          <w:tcPr>
            <w:tcW w:w="2851" w:type="dxa"/>
          </w:tcPr>
          <w:p w14:paraId="6C24797E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12526F" w:rsidRPr="00940E91" w14:paraId="637AA716" w14:textId="77777777" w:rsidTr="0012526F">
        <w:tc>
          <w:tcPr>
            <w:tcW w:w="569" w:type="dxa"/>
          </w:tcPr>
          <w:p w14:paraId="4CFCF3D0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6</w:t>
            </w:r>
          </w:p>
        </w:tc>
        <w:tc>
          <w:tcPr>
            <w:tcW w:w="4331" w:type="dxa"/>
          </w:tcPr>
          <w:p w14:paraId="1F224E6D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1876" w:type="dxa"/>
          </w:tcPr>
          <w:p w14:paraId="0227799A" w14:textId="42BD18F6" w:rsidR="0012526F" w:rsidRPr="00940E91" w:rsidRDefault="009E09A7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в течение</w:t>
            </w:r>
            <w:r w:rsidR="0012526F" w:rsidRPr="00940E91">
              <w:t xml:space="preserve"> года (по мере необходимости)</w:t>
            </w:r>
          </w:p>
        </w:tc>
        <w:tc>
          <w:tcPr>
            <w:tcW w:w="2851" w:type="dxa"/>
          </w:tcPr>
          <w:p w14:paraId="3F70BFCB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12526F" w:rsidRPr="00940E91" w14:paraId="00913C07" w14:textId="77777777" w:rsidTr="0012526F">
        <w:tc>
          <w:tcPr>
            <w:tcW w:w="569" w:type="dxa"/>
          </w:tcPr>
          <w:p w14:paraId="7368EDC0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7</w:t>
            </w:r>
          </w:p>
        </w:tc>
        <w:tc>
          <w:tcPr>
            <w:tcW w:w="4331" w:type="dxa"/>
          </w:tcPr>
          <w:p w14:paraId="1B75DB22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выдача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</w:tcPr>
          <w:p w14:paraId="13646EE9" w14:textId="47EE055F" w:rsidR="0012526F" w:rsidRPr="00940E91" w:rsidRDefault="009E09A7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в течение</w:t>
            </w:r>
            <w:r w:rsidR="0012526F" w:rsidRPr="00940E91">
              <w:t xml:space="preserve"> года (по мере необходимости)</w:t>
            </w:r>
          </w:p>
        </w:tc>
        <w:tc>
          <w:tcPr>
            <w:tcW w:w="2851" w:type="dxa"/>
          </w:tcPr>
          <w:p w14:paraId="0EFFA608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12526F" w:rsidRPr="00940E91" w14:paraId="43B15D76" w14:textId="77777777" w:rsidTr="0012526F">
        <w:tc>
          <w:tcPr>
            <w:tcW w:w="569" w:type="dxa"/>
          </w:tcPr>
          <w:p w14:paraId="5EB89815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8</w:t>
            </w:r>
          </w:p>
        </w:tc>
        <w:tc>
          <w:tcPr>
            <w:tcW w:w="4331" w:type="dxa"/>
          </w:tcPr>
          <w:p w14:paraId="6AAF38AA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Обобщение практики осуществления контроля,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 индивидуальными предпринимателями </w:t>
            </w:r>
            <w:r w:rsidRPr="00940E91">
              <w:lastRenderedPageBreak/>
              <w:t>в целях недопущения таких нарушений, в том числе:</w:t>
            </w:r>
          </w:p>
        </w:tc>
        <w:tc>
          <w:tcPr>
            <w:tcW w:w="1876" w:type="dxa"/>
          </w:tcPr>
          <w:p w14:paraId="5F1DD1A9" w14:textId="2C3AAEB3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lastRenderedPageBreak/>
              <w:t>декабрь 20</w:t>
            </w:r>
            <w:r>
              <w:t>21</w:t>
            </w:r>
            <w:r w:rsidRPr="00940E91">
              <w:t xml:space="preserve"> года</w:t>
            </w:r>
          </w:p>
        </w:tc>
        <w:tc>
          <w:tcPr>
            <w:tcW w:w="2851" w:type="dxa"/>
          </w:tcPr>
          <w:p w14:paraId="16011C8F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</w:p>
        </w:tc>
      </w:tr>
      <w:tr w:rsidR="0012526F" w:rsidRPr="00940E91" w14:paraId="0F93584D" w14:textId="77777777" w:rsidTr="0012526F">
        <w:tc>
          <w:tcPr>
            <w:tcW w:w="569" w:type="dxa"/>
          </w:tcPr>
          <w:p w14:paraId="065B4499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9</w:t>
            </w:r>
          </w:p>
        </w:tc>
        <w:tc>
          <w:tcPr>
            <w:tcW w:w="4331" w:type="dxa"/>
          </w:tcPr>
          <w:p w14:paraId="7663550E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</w:pPr>
            <w:r w:rsidRPr="00940E91">
              <w:t>в сфере муниципального земельного контроля</w:t>
            </w:r>
          </w:p>
        </w:tc>
        <w:tc>
          <w:tcPr>
            <w:tcW w:w="1876" w:type="dxa"/>
          </w:tcPr>
          <w:p w14:paraId="5BC2F21F" w14:textId="38D3B3CA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</w:t>
            </w:r>
            <w:r>
              <w:t xml:space="preserve">21 </w:t>
            </w:r>
            <w:r w:rsidRPr="00940E91">
              <w:t>года</w:t>
            </w:r>
          </w:p>
        </w:tc>
        <w:tc>
          <w:tcPr>
            <w:tcW w:w="2851" w:type="dxa"/>
          </w:tcPr>
          <w:p w14:paraId="60CF68CD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14:paraId="0FF45CA3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Администрации </w:t>
            </w:r>
            <w:r>
              <w:t>Узколугского</w:t>
            </w:r>
          </w:p>
          <w:p w14:paraId="2C929CBA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муниципального образования </w:t>
            </w:r>
          </w:p>
        </w:tc>
      </w:tr>
      <w:tr w:rsidR="0012526F" w:rsidRPr="00940E91" w14:paraId="1FC03696" w14:textId="77777777" w:rsidTr="0012526F">
        <w:tc>
          <w:tcPr>
            <w:tcW w:w="569" w:type="dxa"/>
          </w:tcPr>
          <w:p w14:paraId="22AF3573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10</w:t>
            </w:r>
          </w:p>
        </w:tc>
        <w:tc>
          <w:tcPr>
            <w:tcW w:w="4331" w:type="dxa"/>
          </w:tcPr>
          <w:p w14:paraId="36A24E73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контроля за сохранностью автомобильных дорог местного значения в границах населенных пунктов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876" w:type="dxa"/>
          </w:tcPr>
          <w:p w14:paraId="0BA86B2C" w14:textId="531D73E4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</w:t>
            </w:r>
            <w:r>
              <w:t>21</w:t>
            </w:r>
            <w:r w:rsidRPr="00940E91">
              <w:t xml:space="preserve"> года</w:t>
            </w:r>
          </w:p>
        </w:tc>
        <w:tc>
          <w:tcPr>
            <w:tcW w:w="2851" w:type="dxa"/>
          </w:tcPr>
          <w:p w14:paraId="57241ED8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II</w:t>
            </w:r>
            <w:r w:rsidRPr="00940E91">
              <w:t xml:space="preserve"> категории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12526F" w:rsidRPr="00940E91" w14:paraId="0C63E5FA" w14:textId="77777777" w:rsidTr="0012526F">
        <w:tc>
          <w:tcPr>
            <w:tcW w:w="569" w:type="dxa"/>
          </w:tcPr>
          <w:p w14:paraId="2BFAE479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11</w:t>
            </w:r>
          </w:p>
        </w:tc>
        <w:tc>
          <w:tcPr>
            <w:tcW w:w="4331" w:type="dxa"/>
          </w:tcPr>
          <w:p w14:paraId="531BB07A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жилищного контроля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876" w:type="dxa"/>
          </w:tcPr>
          <w:p w14:paraId="684E0CD6" w14:textId="458DF1A0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</w:t>
            </w:r>
            <w:r>
              <w:t>21</w:t>
            </w:r>
            <w:r w:rsidRPr="00940E91">
              <w:t xml:space="preserve"> года</w:t>
            </w:r>
          </w:p>
        </w:tc>
        <w:tc>
          <w:tcPr>
            <w:tcW w:w="2851" w:type="dxa"/>
          </w:tcPr>
          <w:p w14:paraId="154F69C0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Специалист </w:t>
            </w:r>
            <w:r w:rsidRPr="00940E91">
              <w:rPr>
                <w:lang w:val="en-US"/>
              </w:rPr>
              <w:t>I</w:t>
            </w:r>
            <w:r w:rsidRPr="00940E91">
              <w:t xml:space="preserve"> категории </w:t>
            </w:r>
          </w:p>
          <w:p w14:paraId="2298B5D5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Администрации </w:t>
            </w:r>
            <w:r>
              <w:t>Узколугского</w:t>
            </w:r>
          </w:p>
          <w:p w14:paraId="57846001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муниципального образования </w:t>
            </w:r>
          </w:p>
        </w:tc>
      </w:tr>
      <w:tr w:rsidR="0012526F" w:rsidRPr="00940E91" w14:paraId="691FA8B8" w14:textId="77777777" w:rsidTr="0012526F">
        <w:tc>
          <w:tcPr>
            <w:tcW w:w="569" w:type="dxa"/>
          </w:tcPr>
          <w:p w14:paraId="6F7A529A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12</w:t>
            </w:r>
          </w:p>
        </w:tc>
        <w:tc>
          <w:tcPr>
            <w:tcW w:w="4331" w:type="dxa"/>
          </w:tcPr>
          <w:p w14:paraId="42BFD348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 сфере муниципального контроля в области торговой деятельности на территории </w:t>
            </w:r>
            <w:r>
              <w:t>Узколугского</w:t>
            </w:r>
            <w:r w:rsidRPr="00940E91">
              <w:t xml:space="preserve"> муниципального образования</w:t>
            </w:r>
          </w:p>
        </w:tc>
        <w:tc>
          <w:tcPr>
            <w:tcW w:w="1876" w:type="dxa"/>
          </w:tcPr>
          <w:p w14:paraId="54195C61" w14:textId="25D64ECF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</w:t>
            </w:r>
            <w:r>
              <w:t>21</w:t>
            </w:r>
            <w:r w:rsidRPr="00940E91">
              <w:t xml:space="preserve"> года</w:t>
            </w:r>
          </w:p>
        </w:tc>
        <w:tc>
          <w:tcPr>
            <w:tcW w:w="2851" w:type="dxa"/>
          </w:tcPr>
          <w:p w14:paraId="6BF9CC4D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12526F" w:rsidRPr="00940E91" w14:paraId="717D92DA" w14:textId="77777777" w:rsidTr="0012526F">
        <w:tc>
          <w:tcPr>
            <w:tcW w:w="569" w:type="dxa"/>
          </w:tcPr>
          <w:p w14:paraId="7E9899B2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13</w:t>
            </w:r>
          </w:p>
        </w:tc>
        <w:tc>
          <w:tcPr>
            <w:tcW w:w="4331" w:type="dxa"/>
          </w:tcPr>
          <w:p w14:paraId="3F4D2F5C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Размещение в информационно-коммуникационной сети «Интернет» в разделе «Поселения района» в подразделе «</w:t>
            </w:r>
            <w:r>
              <w:t>Узколугское муниципальное образование</w:t>
            </w:r>
            <w:r w:rsidRPr="00940E91">
              <w:t>» на сайте Черемховского муниципального образования: cher.irkobl.ru. обобщение практики осуществления контроля, в том числе с указанием наиболее часто встречающихся случаев нарушений обязательных требований рекомендациями в отношении мер, которые должны приниматься юридическими лицами, предпринимателями</w:t>
            </w:r>
          </w:p>
        </w:tc>
        <w:tc>
          <w:tcPr>
            <w:tcW w:w="1876" w:type="dxa"/>
          </w:tcPr>
          <w:p w14:paraId="0F1EB344" w14:textId="1922F2A4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декабрь 20</w:t>
            </w:r>
            <w:r>
              <w:t>21</w:t>
            </w:r>
          </w:p>
        </w:tc>
        <w:tc>
          <w:tcPr>
            <w:tcW w:w="2851" w:type="dxa"/>
          </w:tcPr>
          <w:p w14:paraId="27CFFF30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  <w:tr w:rsidR="0012526F" w:rsidRPr="00940E91" w14:paraId="220A12D1" w14:textId="77777777" w:rsidTr="0012526F">
        <w:tc>
          <w:tcPr>
            <w:tcW w:w="569" w:type="dxa"/>
          </w:tcPr>
          <w:p w14:paraId="79779ACB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 w:rsidRPr="00940E91">
              <w:t>14</w:t>
            </w:r>
          </w:p>
        </w:tc>
        <w:tc>
          <w:tcPr>
            <w:tcW w:w="4331" w:type="dxa"/>
          </w:tcPr>
          <w:p w14:paraId="7C7A69A2" w14:textId="1150F0A5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>Составление и направление</w:t>
            </w:r>
            <w:r>
              <w:t xml:space="preserve"> предостережений о недопустимости нарушения обязательных требований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законам)</w:t>
            </w:r>
          </w:p>
        </w:tc>
        <w:tc>
          <w:tcPr>
            <w:tcW w:w="1876" w:type="dxa"/>
          </w:tcPr>
          <w:p w14:paraId="7F3370D9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2851" w:type="dxa"/>
          </w:tcPr>
          <w:p w14:paraId="737D1E8E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Ответственные должностные лица, уполномоченные на осуществление муниципального контроля в соответствующей сфере деятельности (далее –Уполномоченные органы администрации </w:t>
            </w:r>
            <w:r>
              <w:t>Узколугского</w:t>
            </w:r>
            <w:r w:rsidRPr="00940E91">
              <w:t xml:space="preserve"> муниципального образования), указанные в разделе </w:t>
            </w:r>
            <w:r w:rsidRPr="00940E91">
              <w:rPr>
                <w:lang w:val="en-US"/>
              </w:rPr>
              <w:t>I</w:t>
            </w:r>
            <w:r w:rsidRPr="00940E91">
              <w:t xml:space="preserve"> настоящей Программы</w:t>
            </w:r>
          </w:p>
        </w:tc>
      </w:tr>
      <w:tr w:rsidR="0012526F" w:rsidRPr="00940E91" w14:paraId="571445FE" w14:textId="77777777" w:rsidTr="0012526F">
        <w:tc>
          <w:tcPr>
            <w:tcW w:w="569" w:type="dxa"/>
          </w:tcPr>
          <w:p w14:paraId="77809EAF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>
              <w:lastRenderedPageBreak/>
              <w:t>15</w:t>
            </w:r>
          </w:p>
        </w:tc>
        <w:tc>
          <w:tcPr>
            <w:tcW w:w="4331" w:type="dxa"/>
          </w:tcPr>
          <w:p w14:paraId="1C5499B6" w14:textId="0306D066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2022 год</w:t>
            </w:r>
          </w:p>
        </w:tc>
        <w:tc>
          <w:tcPr>
            <w:tcW w:w="1876" w:type="dxa"/>
          </w:tcPr>
          <w:p w14:paraId="74999196" w14:textId="1657C21B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center"/>
            </w:pPr>
            <w:r>
              <w:t>25 декабря 2021</w:t>
            </w:r>
          </w:p>
        </w:tc>
        <w:tc>
          <w:tcPr>
            <w:tcW w:w="2851" w:type="dxa"/>
          </w:tcPr>
          <w:p w14:paraId="427329B8" w14:textId="77777777" w:rsidR="0012526F" w:rsidRPr="00940E91" w:rsidRDefault="0012526F" w:rsidP="0012526F">
            <w:pPr>
              <w:tabs>
                <w:tab w:val="left" w:pos="1820"/>
              </w:tabs>
              <w:spacing w:line="240" w:lineRule="atLeast"/>
              <w:jc w:val="both"/>
            </w:pPr>
            <w:r w:rsidRPr="00940E91">
              <w:t xml:space="preserve">Ведущий специалист Администрации </w:t>
            </w:r>
            <w:r>
              <w:t>Узколугского</w:t>
            </w:r>
            <w:r w:rsidRPr="00940E91">
              <w:t xml:space="preserve"> муниципального образования </w:t>
            </w:r>
          </w:p>
        </w:tc>
      </w:tr>
    </w:tbl>
    <w:p w14:paraId="3862C2A7" w14:textId="77777777" w:rsidR="0046048A" w:rsidRPr="000A5EDA" w:rsidRDefault="0046048A" w:rsidP="009E09A7">
      <w:pPr>
        <w:jc w:val="both"/>
      </w:pPr>
    </w:p>
    <w:sectPr w:rsidR="0046048A" w:rsidRPr="000A5EDA" w:rsidSect="000A5EDA">
      <w:headerReference w:type="default" r:id="rId9"/>
      <w:pgSz w:w="11905" w:h="16837"/>
      <w:pgMar w:top="851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7690B" w14:textId="77777777" w:rsidR="007629C9" w:rsidRDefault="007629C9">
      <w:r>
        <w:separator/>
      </w:r>
    </w:p>
  </w:endnote>
  <w:endnote w:type="continuationSeparator" w:id="0">
    <w:p w14:paraId="7F107440" w14:textId="77777777" w:rsidR="007629C9" w:rsidRDefault="0076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2A3D1" w14:textId="77777777" w:rsidR="007629C9" w:rsidRDefault="007629C9">
      <w:r>
        <w:separator/>
      </w:r>
    </w:p>
  </w:footnote>
  <w:footnote w:type="continuationSeparator" w:id="0">
    <w:p w14:paraId="46DE20EB" w14:textId="77777777" w:rsidR="007629C9" w:rsidRDefault="0076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CCD2A" w14:textId="77777777" w:rsidR="0046048A" w:rsidRPr="001F4999" w:rsidRDefault="005A5B86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D178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104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6320"/>
    <w:rsid w:val="00076C00"/>
    <w:rsid w:val="0007787B"/>
    <w:rsid w:val="000808AD"/>
    <w:rsid w:val="00082E38"/>
    <w:rsid w:val="000834CC"/>
    <w:rsid w:val="00084687"/>
    <w:rsid w:val="00091545"/>
    <w:rsid w:val="000919D9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2526F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1788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0CC8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3B9F"/>
    <w:rsid w:val="0024512F"/>
    <w:rsid w:val="00247FAF"/>
    <w:rsid w:val="002502BF"/>
    <w:rsid w:val="00252715"/>
    <w:rsid w:val="002528E7"/>
    <w:rsid w:val="0025678D"/>
    <w:rsid w:val="002633BE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44E4"/>
    <w:rsid w:val="00365E7B"/>
    <w:rsid w:val="00366147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124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19C8"/>
    <w:rsid w:val="0043738B"/>
    <w:rsid w:val="00441388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048A"/>
    <w:rsid w:val="00461089"/>
    <w:rsid w:val="00464067"/>
    <w:rsid w:val="00464A28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60BC"/>
    <w:rsid w:val="00516D67"/>
    <w:rsid w:val="00523079"/>
    <w:rsid w:val="00523403"/>
    <w:rsid w:val="00526388"/>
    <w:rsid w:val="0053567F"/>
    <w:rsid w:val="00540CC2"/>
    <w:rsid w:val="00543CB3"/>
    <w:rsid w:val="0055090C"/>
    <w:rsid w:val="00552C28"/>
    <w:rsid w:val="00556DE0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845E0"/>
    <w:rsid w:val="00592167"/>
    <w:rsid w:val="00593A7D"/>
    <w:rsid w:val="00594602"/>
    <w:rsid w:val="0059503C"/>
    <w:rsid w:val="00597402"/>
    <w:rsid w:val="005A00A2"/>
    <w:rsid w:val="005A5B86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AEC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665"/>
    <w:rsid w:val="006947CB"/>
    <w:rsid w:val="006949B6"/>
    <w:rsid w:val="006A1730"/>
    <w:rsid w:val="006B0480"/>
    <w:rsid w:val="006B1304"/>
    <w:rsid w:val="006B73D9"/>
    <w:rsid w:val="006B75F0"/>
    <w:rsid w:val="006B7C70"/>
    <w:rsid w:val="006C24DA"/>
    <w:rsid w:val="006C4C26"/>
    <w:rsid w:val="006C56C3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3EED"/>
    <w:rsid w:val="006F77F9"/>
    <w:rsid w:val="00704C26"/>
    <w:rsid w:val="00704D86"/>
    <w:rsid w:val="00705CB9"/>
    <w:rsid w:val="00710F74"/>
    <w:rsid w:val="00714796"/>
    <w:rsid w:val="00717765"/>
    <w:rsid w:val="00730757"/>
    <w:rsid w:val="00734D9F"/>
    <w:rsid w:val="007355A6"/>
    <w:rsid w:val="007360FF"/>
    <w:rsid w:val="007416A5"/>
    <w:rsid w:val="00744255"/>
    <w:rsid w:val="00745645"/>
    <w:rsid w:val="00750274"/>
    <w:rsid w:val="0075090C"/>
    <w:rsid w:val="0075147D"/>
    <w:rsid w:val="00752672"/>
    <w:rsid w:val="00753217"/>
    <w:rsid w:val="007605DA"/>
    <w:rsid w:val="0076068F"/>
    <w:rsid w:val="007619EC"/>
    <w:rsid w:val="007623C1"/>
    <w:rsid w:val="007629C9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7106"/>
    <w:rsid w:val="007A72FC"/>
    <w:rsid w:val="007B05C3"/>
    <w:rsid w:val="007B2356"/>
    <w:rsid w:val="007B2DDB"/>
    <w:rsid w:val="007B3538"/>
    <w:rsid w:val="007B7FDA"/>
    <w:rsid w:val="007C04C9"/>
    <w:rsid w:val="007C2F64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1"/>
    <w:rsid w:val="00813F2B"/>
    <w:rsid w:val="00821117"/>
    <w:rsid w:val="00821A2E"/>
    <w:rsid w:val="00822A93"/>
    <w:rsid w:val="00823F93"/>
    <w:rsid w:val="00825F1F"/>
    <w:rsid w:val="0083058F"/>
    <w:rsid w:val="008323A0"/>
    <w:rsid w:val="008417F3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3A87"/>
    <w:rsid w:val="009458E7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2BD9"/>
    <w:rsid w:val="009830B9"/>
    <w:rsid w:val="0098648A"/>
    <w:rsid w:val="009876DB"/>
    <w:rsid w:val="009907C0"/>
    <w:rsid w:val="00992101"/>
    <w:rsid w:val="009932CD"/>
    <w:rsid w:val="00994FA9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09A7"/>
    <w:rsid w:val="009E26D9"/>
    <w:rsid w:val="009E2ABC"/>
    <w:rsid w:val="009E3030"/>
    <w:rsid w:val="009E5F4C"/>
    <w:rsid w:val="009E776F"/>
    <w:rsid w:val="009F1048"/>
    <w:rsid w:val="009F171D"/>
    <w:rsid w:val="009F1DDD"/>
    <w:rsid w:val="009F2D95"/>
    <w:rsid w:val="009F6484"/>
    <w:rsid w:val="009F77A3"/>
    <w:rsid w:val="00A06C4E"/>
    <w:rsid w:val="00A10B47"/>
    <w:rsid w:val="00A17746"/>
    <w:rsid w:val="00A17DC4"/>
    <w:rsid w:val="00A22FD7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42E80"/>
    <w:rsid w:val="00A51133"/>
    <w:rsid w:val="00A529D5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D1D0B"/>
    <w:rsid w:val="00AD211A"/>
    <w:rsid w:val="00AD2C52"/>
    <w:rsid w:val="00AD3493"/>
    <w:rsid w:val="00AF2119"/>
    <w:rsid w:val="00AF4E60"/>
    <w:rsid w:val="00AF547C"/>
    <w:rsid w:val="00B01AE8"/>
    <w:rsid w:val="00B03D53"/>
    <w:rsid w:val="00B1200D"/>
    <w:rsid w:val="00B1757E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972E0"/>
    <w:rsid w:val="00BA024E"/>
    <w:rsid w:val="00BA39DA"/>
    <w:rsid w:val="00BA6101"/>
    <w:rsid w:val="00BB0339"/>
    <w:rsid w:val="00BB233D"/>
    <w:rsid w:val="00BB2834"/>
    <w:rsid w:val="00BB56B9"/>
    <w:rsid w:val="00BB6380"/>
    <w:rsid w:val="00BC2291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C04BFD"/>
    <w:rsid w:val="00C14662"/>
    <w:rsid w:val="00C16B66"/>
    <w:rsid w:val="00C16D1F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33DF"/>
    <w:rsid w:val="00CA4114"/>
    <w:rsid w:val="00CA56D6"/>
    <w:rsid w:val="00CA5DAC"/>
    <w:rsid w:val="00CA6002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38C4"/>
    <w:rsid w:val="00D14950"/>
    <w:rsid w:val="00D15A83"/>
    <w:rsid w:val="00D20794"/>
    <w:rsid w:val="00D21402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1C70"/>
    <w:rsid w:val="00D747FC"/>
    <w:rsid w:val="00D75704"/>
    <w:rsid w:val="00D76161"/>
    <w:rsid w:val="00D770C0"/>
    <w:rsid w:val="00D8366D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108B"/>
    <w:rsid w:val="00DE33AB"/>
    <w:rsid w:val="00DF1516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1D2A"/>
    <w:rsid w:val="00E64B5E"/>
    <w:rsid w:val="00E65BE0"/>
    <w:rsid w:val="00E67920"/>
    <w:rsid w:val="00E71DD3"/>
    <w:rsid w:val="00E73297"/>
    <w:rsid w:val="00E73479"/>
    <w:rsid w:val="00E7709F"/>
    <w:rsid w:val="00E833D7"/>
    <w:rsid w:val="00E8363D"/>
    <w:rsid w:val="00E85A70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95EA8"/>
    <w:rsid w:val="00F96917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C016FB"/>
  <w15:docId w15:val="{04826D3F-27C8-49BD-B25F-AC66E08A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Заголовок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paragraph" w:customStyle="1" w:styleId="aff8">
    <w:name w:val="Таблица"/>
    <w:basedOn w:val="a"/>
    <w:rsid w:val="00076C00"/>
    <w:pPr>
      <w:suppressAutoHyphens/>
      <w:jc w:val="both"/>
    </w:pPr>
    <w:rPr>
      <w:rFonts w:eastAsia="Calibri"/>
      <w:b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5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0158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1975-9A37-4761-9409-E8EDFD95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Бурлакина</cp:lastModifiedBy>
  <cp:revision>5</cp:revision>
  <cp:lastPrinted>2021-01-18T08:28:00Z</cp:lastPrinted>
  <dcterms:created xsi:type="dcterms:W3CDTF">2021-01-13T02:20:00Z</dcterms:created>
  <dcterms:modified xsi:type="dcterms:W3CDTF">2021-01-18T08:33:00Z</dcterms:modified>
</cp:coreProperties>
</file>